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E6D5" w14:textId="77777777" w:rsidR="009947C2" w:rsidRDefault="009947C2" w:rsidP="009947C2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7C6B5792" wp14:editId="3D0B6444">
            <wp:extent cx="748146" cy="770937"/>
            <wp:effectExtent l="0" t="0" r="0" b="0"/>
            <wp:docPr id="4" name="Рисунок 4" descr="Изображение выглядит как Графика, графический дизайн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Графика, графический дизайн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5" cy="78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0E15" w14:textId="77777777" w:rsidR="002644B5" w:rsidRDefault="002644B5" w:rsidP="009947C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2802C" w14:textId="1E518CAA" w:rsidR="009947C2" w:rsidRPr="00CC6579" w:rsidRDefault="00C93B09" w:rsidP="009947C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9947C2" w:rsidRPr="00CC6579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9947C2" w:rsidRPr="00CC6579">
        <w:rPr>
          <w:rFonts w:ascii="Times New Roman" w:hAnsi="Times New Roman" w:cs="Times New Roman"/>
          <w:b/>
          <w:bCs/>
          <w:sz w:val="28"/>
          <w:szCs w:val="28"/>
        </w:rPr>
        <w:t xml:space="preserve"> «Сад памяти»</w:t>
      </w:r>
    </w:p>
    <w:p w14:paraId="47DC0F7F" w14:textId="6D00DF62" w:rsidR="009947C2" w:rsidRPr="00CC6579" w:rsidRDefault="00C93B09" w:rsidP="009947C2">
      <w:pPr>
        <w:spacing w:before="120" w:after="120"/>
        <w:ind w:firstLine="567"/>
        <w:jc w:val="center"/>
        <w:rPr>
          <w:rFonts w:ascii="Times New Roman" w:eastAsia="Montserrat" w:hAnsi="Times New Roman" w:cs="Times New Roman"/>
          <w:b/>
          <w:bCs/>
          <w:color w:val="000000" w:themeColor="text1"/>
        </w:rPr>
      </w:pPr>
      <w:r>
        <w:rPr>
          <w:rFonts w:ascii="Times New Roman" w:eastAsia="Montserrat" w:hAnsi="Times New Roman" w:cs="Times New Roman"/>
          <w:b/>
          <w:bCs/>
          <w:color w:val="000000" w:themeColor="text1"/>
        </w:rPr>
        <w:t xml:space="preserve">В России и за рубежом стартовал </w:t>
      </w:r>
      <w:r w:rsidR="009947C2" w:rsidRPr="00CC6579">
        <w:rPr>
          <w:rFonts w:ascii="Times New Roman" w:eastAsia="Montserrat" w:hAnsi="Times New Roman" w:cs="Times New Roman"/>
          <w:b/>
          <w:bCs/>
          <w:color w:val="000000" w:themeColor="text1"/>
        </w:rPr>
        <w:t xml:space="preserve">5-й сезон акции «Сад памяти» </w:t>
      </w:r>
    </w:p>
    <w:p w14:paraId="604B4A2F" w14:textId="77777777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  <w:b/>
          <w:bCs/>
        </w:rPr>
        <w:t>Каждый год</w:t>
      </w:r>
      <w:r w:rsidRPr="00CC6579">
        <w:rPr>
          <w:rFonts w:ascii="Times New Roman" w:hAnsi="Times New Roman" w:cs="Times New Roman"/>
        </w:rPr>
        <w:t xml:space="preserve"> весной по всей стране и за рубежом высаживают </w:t>
      </w:r>
      <w:r w:rsidRPr="00CC6579">
        <w:rPr>
          <w:rFonts w:ascii="Times New Roman" w:hAnsi="Times New Roman" w:cs="Times New Roman"/>
          <w:b/>
          <w:bCs/>
        </w:rPr>
        <w:t>27 миллионов деревьев</w:t>
      </w:r>
      <w:r w:rsidRPr="00CC6579">
        <w:rPr>
          <w:rFonts w:ascii="Times New Roman" w:hAnsi="Times New Roman" w:cs="Times New Roman"/>
        </w:rPr>
        <w:t xml:space="preserve"> в память о каждом погибшем в годы Великой Отечественной войны. Акция проходит по поручению Президента России Владимира Путина, который посадил свое дерево памяти у Ржевского мемориала.</w:t>
      </w:r>
    </w:p>
    <w:p w14:paraId="4369DF1D" w14:textId="27BDC164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  <w:b/>
          <w:bCs/>
        </w:rPr>
        <w:t>5-й сезон</w:t>
      </w:r>
      <w:r w:rsidRPr="00CC6579">
        <w:rPr>
          <w:rFonts w:ascii="Times New Roman" w:hAnsi="Times New Roman" w:cs="Times New Roman"/>
        </w:rPr>
        <w:t xml:space="preserve"> акции «Сад памяти» традиционно охватит </w:t>
      </w:r>
      <w:r w:rsidRPr="00CC6579">
        <w:rPr>
          <w:rFonts w:ascii="Times New Roman" w:hAnsi="Times New Roman" w:cs="Times New Roman"/>
          <w:b/>
          <w:bCs/>
        </w:rPr>
        <w:t>все субъекты РФ</w:t>
      </w:r>
      <w:r w:rsidRPr="00CC6579">
        <w:rPr>
          <w:rFonts w:ascii="Times New Roman" w:hAnsi="Times New Roman" w:cs="Times New Roman"/>
        </w:rPr>
        <w:t xml:space="preserve">, включая новые регионы, и зарубежье. Стартовое мероприятие </w:t>
      </w:r>
      <w:r w:rsidR="00525DF8">
        <w:rPr>
          <w:rFonts w:ascii="Times New Roman" w:hAnsi="Times New Roman" w:cs="Times New Roman"/>
        </w:rPr>
        <w:t xml:space="preserve">прошло </w:t>
      </w:r>
      <w:r w:rsidRPr="00CC6579">
        <w:rPr>
          <w:rFonts w:ascii="Times New Roman" w:hAnsi="Times New Roman" w:cs="Times New Roman"/>
          <w:b/>
          <w:bCs/>
        </w:rPr>
        <w:t>18 марта 2024 года</w:t>
      </w:r>
      <w:r w:rsidRPr="00CC6579">
        <w:rPr>
          <w:rFonts w:ascii="Times New Roman" w:hAnsi="Times New Roman" w:cs="Times New Roman"/>
        </w:rPr>
        <w:t xml:space="preserve"> сразу в нескольких регионах РФ, включая Республику Крым и Севастополь, которые в этом году празднуют 10-летие со дня воссоединения с Россией, а также в ряде других южных регионов нашей страны.</w:t>
      </w:r>
    </w:p>
    <w:p w14:paraId="4FA146E8" w14:textId="09FC8BA4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</w:rPr>
        <w:t xml:space="preserve">В этом году отмечается </w:t>
      </w:r>
      <w:r w:rsidRPr="00CC6579">
        <w:rPr>
          <w:rFonts w:ascii="Times New Roman" w:hAnsi="Times New Roman" w:cs="Times New Roman"/>
          <w:b/>
          <w:bCs/>
        </w:rPr>
        <w:t>80-летие</w:t>
      </w:r>
      <w:r w:rsidRPr="00CC6579">
        <w:rPr>
          <w:rFonts w:ascii="Times New Roman" w:hAnsi="Times New Roman" w:cs="Times New Roman"/>
        </w:rPr>
        <w:t xml:space="preserve"> ряда событий, произошедших в 1944 году: снятие блокады Ленинграда, освобождения</w:t>
      </w:r>
      <w:r w:rsidR="00525DF8">
        <w:rPr>
          <w:rFonts w:ascii="Times New Roman" w:hAnsi="Times New Roman" w:cs="Times New Roman"/>
        </w:rPr>
        <w:t xml:space="preserve"> Крыма, Севастополя,</w:t>
      </w:r>
      <w:r w:rsidRPr="00CC6579">
        <w:rPr>
          <w:rFonts w:ascii="Times New Roman" w:hAnsi="Times New Roman" w:cs="Times New Roman"/>
        </w:rPr>
        <w:t xml:space="preserve"> Великого Новгорода, Минска, Бреста, Одессы и множества других городов.</w:t>
      </w:r>
      <w:r>
        <w:rPr>
          <w:rFonts w:ascii="Times New Roman" w:hAnsi="Times New Roman" w:cs="Times New Roman"/>
        </w:rPr>
        <w:t xml:space="preserve"> </w:t>
      </w:r>
      <w:r w:rsidRPr="00CC6579">
        <w:rPr>
          <w:rFonts w:ascii="Times New Roman" w:hAnsi="Times New Roman" w:cs="Times New Roman"/>
        </w:rPr>
        <w:t xml:space="preserve">Спустя десятилетия современная Россия вновь столкнулась с проявлениями уже неонацизма, и задачей международной акции «Сад памяти» становится не просто напомнить о подвигах и героизме русского солдата, но и обратить внимание, что сегодня страна также сражается за мир без нацизма. </w:t>
      </w:r>
    </w:p>
    <w:p w14:paraId="792A1748" w14:textId="77777777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</w:rPr>
        <w:t xml:space="preserve">«Сад памяти» – это движение, которое объединяет </w:t>
      </w:r>
      <w:r w:rsidRPr="00CC6579">
        <w:rPr>
          <w:rFonts w:ascii="Times New Roman" w:hAnsi="Times New Roman" w:cs="Times New Roman"/>
          <w:b/>
          <w:bCs/>
        </w:rPr>
        <w:t>сотни тысяч</w:t>
      </w:r>
      <w:r w:rsidRPr="00CC6579">
        <w:rPr>
          <w:rFonts w:ascii="Times New Roman" w:hAnsi="Times New Roman" w:cs="Times New Roman"/>
        </w:rPr>
        <w:t xml:space="preserve"> небезразличных жителей России и всего мира вокруг увековечения памяти тех, кто отдал свои жизни в борьбе за нашу свободу.</w:t>
      </w:r>
      <w:r>
        <w:rPr>
          <w:rFonts w:ascii="Times New Roman" w:hAnsi="Times New Roman" w:cs="Times New Roman"/>
        </w:rPr>
        <w:t xml:space="preserve"> </w:t>
      </w:r>
      <w:r w:rsidRPr="00CC6579">
        <w:rPr>
          <w:rFonts w:ascii="Times New Roman" w:hAnsi="Times New Roman" w:cs="Times New Roman"/>
        </w:rPr>
        <w:t xml:space="preserve">Кроме того, акция направлена и на </w:t>
      </w:r>
      <w:r w:rsidRPr="00CC6579">
        <w:rPr>
          <w:rFonts w:ascii="Times New Roman" w:hAnsi="Times New Roman" w:cs="Times New Roman"/>
          <w:b/>
          <w:bCs/>
        </w:rPr>
        <w:t>решение актуальных задач в сфере экологии</w:t>
      </w:r>
      <w:r w:rsidRPr="00CC6579">
        <w:rPr>
          <w:rFonts w:ascii="Times New Roman" w:hAnsi="Times New Roman" w:cs="Times New Roman"/>
        </w:rPr>
        <w:t xml:space="preserve"> – озеленение городов, восстановление лесных насаждений и сокращение углеродного следа. </w:t>
      </w:r>
    </w:p>
    <w:p w14:paraId="5ECC1FAA" w14:textId="4E8FB7F1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</w:rPr>
        <w:t>За время проведения акции в высадке садов памяти принял</w:t>
      </w:r>
      <w:r w:rsidR="00960D3F">
        <w:rPr>
          <w:rFonts w:ascii="Times New Roman" w:hAnsi="Times New Roman" w:cs="Times New Roman"/>
        </w:rPr>
        <w:t>и</w:t>
      </w:r>
      <w:r w:rsidRPr="00CC6579">
        <w:rPr>
          <w:rFonts w:ascii="Times New Roman" w:hAnsi="Times New Roman" w:cs="Times New Roman"/>
        </w:rPr>
        <w:t xml:space="preserve"> участие </w:t>
      </w:r>
      <w:r w:rsidR="00960D3F">
        <w:rPr>
          <w:rFonts w:ascii="Times New Roman" w:hAnsi="Times New Roman" w:cs="Times New Roman"/>
        </w:rPr>
        <w:t xml:space="preserve">активисты </w:t>
      </w:r>
      <w:proofErr w:type="gramStart"/>
      <w:r w:rsidRPr="00CC6579">
        <w:rPr>
          <w:rFonts w:ascii="Times New Roman" w:hAnsi="Times New Roman" w:cs="Times New Roman"/>
        </w:rPr>
        <w:t>из</w:t>
      </w:r>
      <w:proofErr w:type="gramEnd"/>
      <w:r w:rsidRPr="00CC6579">
        <w:rPr>
          <w:rFonts w:ascii="Times New Roman" w:hAnsi="Times New Roman" w:cs="Times New Roman"/>
        </w:rPr>
        <w:t xml:space="preserve"> более </w:t>
      </w:r>
      <w:proofErr w:type="gramStart"/>
      <w:r w:rsidRPr="00CC6579">
        <w:rPr>
          <w:rFonts w:ascii="Times New Roman" w:hAnsi="Times New Roman" w:cs="Times New Roman"/>
        </w:rPr>
        <w:t>чем</w:t>
      </w:r>
      <w:proofErr w:type="gramEnd"/>
      <w:r w:rsidRPr="00CC6579">
        <w:rPr>
          <w:rFonts w:ascii="Times New Roman" w:hAnsi="Times New Roman" w:cs="Times New Roman"/>
        </w:rPr>
        <w:t xml:space="preserve"> </w:t>
      </w:r>
      <w:r w:rsidRPr="00CC6579">
        <w:rPr>
          <w:rFonts w:ascii="Times New Roman" w:hAnsi="Times New Roman" w:cs="Times New Roman"/>
          <w:b/>
          <w:bCs/>
        </w:rPr>
        <w:t>50 стран мира</w:t>
      </w:r>
      <w:r w:rsidRPr="00CC6579">
        <w:rPr>
          <w:rFonts w:ascii="Times New Roman" w:hAnsi="Times New Roman" w:cs="Times New Roman"/>
        </w:rPr>
        <w:t xml:space="preserve">. </w:t>
      </w:r>
    </w:p>
    <w:p w14:paraId="57E795FF" w14:textId="2BFC8696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</w:rPr>
        <w:t xml:space="preserve">«Сад памяти» активно поддерживают жители </w:t>
      </w:r>
      <w:r w:rsidRPr="00CC6579">
        <w:rPr>
          <w:rFonts w:ascii="Times New Roman" w:hAnsi="Times New Roman" w:cs="Times New Roman"/>
          <w:b/>
          <w:bCs/>
        </w:rPr>
        <w:t>новых регионов</w:t>
      </w:r>
      <w:r w:rsidRPr="00CC6579">
        <w:rPr>
          <w:rFonts w:ascii="Times New Roman" w:hAnsi="Times New Roman" w:cs="Times New Roman"/>
        </w:rPr>
        <w:t xml:space="preserve"> России: в Луганской и Донецкой Народных Республиках, Херсонской и Запорожской областях высаж</w:t>
      </w:r>
      <w:r w:rsidR="00B91199">
        <w:rPr>
          <w:rFonts w:ascii="Times New Roman" w:hAnsi="Times New Roman" w:cs="Times New Roman"/>
        </w:rPr>
        <w:t>ивают</w:t>
      </w:r>
      <w:r w:rsidRPr="00CC6579">
        <w:rPr>
          <w:rFonts w:ascii="Times New Roman" w:hAnsi="Times New Roman" w:cs="Times New Roman"/>
        </w:rPr>
        <w:t xml:space="preserve"> аллеи</w:t>
      </w:r>
      <w:r w:rsidR="00B91199">
        <w:rPr>
          <w:rFonts w:ascii="Times New Roman" w:hAnsi="Times New Roman" w:cs="Times New Roman"/>
        </w:rPr>
        <w:t>, в том числе</w:t>
      </w:r>
      <w:r w:rsidRPr="00CC6579">
        <w:rPr>
          <w:rFonts w:ascii="Times New Roman" w:hAnsi="Times New Roman" w:cs="Times New Roman"/>
        </w:rPr>
        <w:t xml:space="preserve"> в память о погибших бойцах специальной военной операции. </w:t>
      </w:r>
    </w:p>
    <w:p w14:paraId="05BAFAB3" w14:textId="121A2650" w:rsidR="00B91199" w:rsidRPr="00CC6579" w:rsidRDefault="009947C2" w:rsidP="00B91199">
      <w:pPr>
        <w:spacing w:before="120" w:after="120"/>
        <w:ind w:firstLine="567"/>
        <w:jc w:val="both"/>
        <w:rPr>
          <w:rFonts w:ascii="Times New Roman" w:hAnsi="Times New Roman" w:cs="Times New Roman"/>
          <w:i/>
          <w:iCs/>
        </w:rPr>
      </w:pPr>
      <w:r w:rsidRPr="00CC6579">
        <w:rPr>
          <w:rFonts w:ascii="Times New Roman" w:hAnsi="Times New Roman" w:cs="Times New Roman"/>
        </w:rPr>
        <w:t xml:space="preserve">Присоединиться к акции можно на официальном сайте </w:t>
      </w:r>
      <w:r w:rsidRPr="00CC6579">
        <w:rPr>
          <w:rFonts w:ascii="Times New Roman" w:hAnsi="Times New Roman" w:cs="Times New Roman"/>
          <w:b/>
          <w:bCs/>
        </w:rPr>
        <w:t>садпамяти2024.рф</w:t>
      </w:r>
      <w:r w:rsidRPr="00CC6579">
        <w:rPr>
          <w:rFonts w:ascii="Times New Roman" w:hAnsi="Times New Roman" w:cs="Times New Roman"/>
        </w:rPr>
        <w:t xml:space="preserve">, выбрав на интерактивной карте нужный регион и ближайшую локацию. Необходимый инвентарь и посадочный материал выдается на месте. </w:t>
      </w:r>
      <w:r w:rsidR="00B91199">
        <w:rPr>
          <w:rFonts w:ascii="Times New Roman" w:hAnsi="Times New Roman" w:cs="Times New Roman"/>
        </w:rPr>
        <w:t>Также м</w:t>
      </w:r>
      <w:r w:rsidR="00B91199" w:rsidRPr="00B91199">
        <w:rPr>
          <w:rFonts w:ascii="Times New Roman" w:hAnsi="Times New Roman" w:cs="Times New Roman"/>
        </w:rPr>
        <w:t>ожно высадить своё дерево</w:t>
      </w:r>
      <w:r w:rsidR="00B91199">
        <w:rPr>
          <w:rFonts w:ascii="Times New Roman" w:hAnsi="Times New Roman" w:cs="Times New Roman"/>
        </w:rPr>
        <w:t xml:space="preserve"> самостоятельно</w:t>
      </w:r>
      <w:r w:rsidR="00B91199" w:rsidRPr="00B91199">
        <w:rPr>
          <w:rFonts w:ascii="Times New Roman" w:hAnsi="Times New Roman" w:cs="Times New Roman"/>
        </w:rPr>
        <w:t>,</w:t>
      </w:r>
      <w:r w:rsidR="007108D0">
        <w:rPr>
          <w:rFonts w:ascii="Times New Roman" w:hAnsi="Times New Roman" w:cs="Times New Roman"/>
        </w:rPr>
        <w:t xml:space="preserve"> после чего</w:t>
      </w:r>
      <w:r w:rsidR="00B91199" w:rsidRPr="00B91199">
        <w:rPr>
          <w:rFonts w:ascii="Times New Roman" w:hAnsi="Times New Roman" w:cs="Times New Roman"/>
        </w:rPr>
        <w:t xml:space="preserve"> зарегистрирова</w:t>
      </w:r>
      <w:r w:rsidR="007108D0">
        <w:rPr>
          <w:rFonts w:ascii="Times New Roman" w:hAnsi="Times New Roman" w:cs="Times New Roman"/>
        </w:rPr>
        <w:t>ть</w:t>
      </w:r>
      <w:r w:rsidR="00B91199" w:rsidRPr="00B91199">
        <w:rPr>
          <w:rFonts w:ascii="Times New Roman" w:hAnsi="Times New Roman" w:cs="Times New Roman"/>
        </w:rPr>
        <w:t xml:space="preserve"> точку на карте акции </w:t>
      </w:r>
      <w:r w:rsidR="007108D0">
        <w:rPr>
          <w:rFonts w:ascii="Times New Roman" w:hAnsi="Times New Roman" w:cs="Times New Roman"/>
        </w:rPr>
        <w:t xml:space="preserve">и опубликовать пост в </w:t>
      </w:r>
      <w:proofErr w:type="spellStart"/>
      <w:r w:rsidR="007108D0">
        <w:rPr>
          <w:rFonts w:ascii="Times New Roman" w:hAnsi="Times New Roman" w:cs="Times New Roman"/>
        </w:rPr>
        <w:t>соцсетях</w:t>
      </w:r>
      <w:proofErr w:type="spellEnd"/>
      <w:r w:rsidR="007108D0">
        <w:rPr>
          <w:rFonts w:ascii="Times New Roman" w:hAnsi="Times New Roman" w:cs="Times New Roman"/>
        </w:rPr>
        <w:t xml:space="preserve"> с </w:t>
      </w:r>
      <w:proofErr w:type="spellStart"/>
      <w:r w:rsidR="007108D0">
        <w:rPr>
          <w:rFonts w:ascii="Times New Roman" w:hAnsi="Times New Roman" w:cs="Times New Roman"/>
        </w:rPr>
        <w:t>хештегом</w:t>
      </w:r>
      <w:proofErr w:type="spellEnd"/>
      <w:r w:rsidR="007108D0">
        <w:rPr>
          <w:rFonts w:ascii="Times New Roman" w:hAnsi="Times New Roman" w:cs="Times New Roman"/>
        </w:rPr>
        <w:t xml:space="preserve"> </w:t>
      </w:r>
      <w:r w:rsidR="00B91199" w:rsidRPr="00B91199">
        <w:rPr>
          <w:rFonts w:ascii="Times New Roman" w:hAnsi="Times New Roman" w:cs="Times New Roman"/>
          <w:b/>
          <w:bCs/>
        </w:rPr>
        <w:t>#</w:t>
      </w:r>
      <w:proofErr w:type="spellStart"/>
      <w:r w:rsidR="00B91199" w:rsidRPr="00B91199">
        <w:rPr>
          <w:rFonts w:ascii="Times New Roman" w:hAnsi="Times New Roman" w:cs="Times New Roman"/>
          <w:b/>
          <w:bCs/>
        </w:rPr>
        <w:t>СадПамятиДома</w:t>
      </w:r>
      <w:proofErr w:type="spellEnd"/>
      <w:r w:rsidR="00B91199" w:rsidRPr="00CC6579">
        <w:rPr>
          <w:rFonts w:ascii="Times New Roman" w:hAnsi="Times New Roman" w:cs="Times New Roman"/>
          <w:i/>
          <w:iCs/>
        </w:rPr>
        <w:t xml:space="preserve"> </w:t>
      </w:r>
    </w:p>
    <w:p w14:paraId="3BCC70E1" w14:textId="786B7817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C6579">
        <w:rPr>
          <w:rFonts w:ascii="Times New Roman" w:hAnsi="Times New Roman" w:cs="Times New Roman"/>
        </w:rPr>
        <w:t>Организаторы Акции – Минприроды России, Рослесхоз, АНО «Сад Памяти», ВОД «Волонтеры Победы» и Фонд памяти полководцев Победы</w:t>
      </w:r>
      <w:r w:rsidR="002644B5">
        <w:rPr>
          <w:rFonts w:ascii="Times New Roman" w:hAnsi="Times New Roman" w:cs="Times New Roman"/>
        </w:rPr>
        <w:t>, ФГБОУ ДО ФЦДО</w:t>
      </w:r>
      <w:r w:rsidRPr="00CC6579">
        <w:rPr>
          <w:rFonts w:ascii="Times New Roman" w:hAnsi="Times New Roman" w:cs="Times New Roman"/>
        </w:rPr>
        <w:t xml:space="preserve">. </w:t>
      </w:r>
      <w:r w:rsidR="002644B5">
        <w:rPr>
          <w:rFonts w:ascii="Times New Roman" w:hAnsi="Times New Roman" w:cs="Times New Roman"/>
        </w:rPr>
        <w:t xml:space="preserve">Акция проходит при поддержке Министерства просвещения России. </w:t>
      </w:r>
    </w:p>
    <w:p w14:paraId="2D1332F8" w14:textId="77777777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  <w:i/>
          <w:iCs/>
        </w:rPr>
      </w:pPr>
      <w:r w:rsidRPr="00CC6579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0" distR="0" simplePos="0" relativeHeight="251659264" behindDoc="1" locked="0" layoutInCell="1" hidden="0" allowOverlap="1" wp14:anchorId="791251A7" wp14:editId="4ED36269">
            <wp:simplePos x="0" y="0"/>
            <wp:positionH relativeFrom="margin">
              <wp:posOffset>-1677669</wp:posOffset>
            </wp:positionH>
            <wp:positionV relativeFrom="margin">
              <wp:posOffset>9300845</wp:posOffset>
            </wp:positionV>
            <wp:extent cx="2579370" cy="4039870"/>
            <wp:effectExtent l="0" t="0" r="0" b="0"/>
            <wp:wrapNone/>
            <wp:docPr id="34479010" name="image4.png" descr="Изображение выглядит как растение, фиолетовый, цвет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Изображение выглядит как растение, фиолетовый, цветок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4039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6579">
        <w:rPr>
          <w:rFonts w:ascii="Times New Roman" w:hAnsi="Times New Roman" w:cs="Times New Roman"/>
          <w:b/>
          <w:bCs/>
          <w:i/>
          <w:iCs/>
        </w:rPr>
        <w:t xml:space="preserve">Сайт и </w:t>
      </w:r>
      <w:proofErr w:type="spellStart"/>
      <w:r w:rsidRPr="00CC6579">
        <w:rPr>
          <w:rFonts w:ascii="Times New Roman" w:hAnsi="Times New Roman" w:cs="Times New Roman"/>
          <w:b/>
          <w:bCs/>
          <w:i/>
          <w:iCs/>
        </w:rPr>
        <w:t>хештег</w:t>
      </w:r>
      <w:proofErr w:type="spellEnd"/>
      <w:r w:rsidRPr="00CC6579">
        <w:rPr>
          <w:rFonts w:ascii="Times New Roman" w:hAnsi="Times New Roman" w:cs="Times New Roman"/>
          <w:b/>
          <w:bCs/>
          <w:i/>
          <w:iCs/>
        </w:rPr>
        <w:t xml:space="preserve"> акции</w:t>
      </w:r>
      <w:r w:rsidRPr="00CC6579">
        <w:rPr>
          <w:rFonts w:ascii="Times New Roman" w:hAnsi="Times New Roman" w:cs="Times New Roman"/>
          <w:i/>
          <w:iCs/>
        </w:rPr>
        <w:t xml:space="preserve">: садпамяти2024.рф </w:t>
      </w:r>
      <w:r w:rsidRPr="00CC6579">
        <w:rPr>
          <w:rFonts w:ascii="Times New Roman" w:hAnsi="Times New Roman" w:cs="Times New Roman"/>
          <w:b/>
          <w:bCs/>
          <w:i/>
          <w:iCs/>
        </w:rPr>
        <w:t>#</w:t>
      </w:r>
      <w:proofErr w:type="spellStart"/>
      <w:r w:rsidRPr="00CC6579">
        <w:rPr>
          <w:rFonts w:ascii="Times New Roman" w:hAnsi="Times New Roman" w:cs="Times New Roman"/>
          <w:b/>
          <w:bCs/>
          <w:i/>
          <w:iCs/>
        </w:rPr>
        <w:t>СадПамяти</w:t>
      </w:r>
      <w:proofErr w:type="spellEnd"/>
    </w:p>
    <w:p w14:paraId="549715A8" w14:textId="77777777" w:rsidR="009947C2" w:rsidRPr="00CC6579" w:rsidRDefault="009947C2" w:rsidP="009947C2">
      <w:pPr>
        <w:spacing w:before="120" w:after="120"/>
        <w:ind w:firstLine="567"/>
        <w:jc w:val="both"/>
        <w:rPr>
          <w:rFonts w:ascii="Times New Roman" w:hAnsi="Times New Roman" w:cs="Times New Roman"/>
          <w:i/>
          <w:iCs/>
        </w:rPr>
      </w:pPr>
      <w:r w:rsidRPr="00CC6579">
        <w:rPr>
          <w:rFonts w:ascii="Times New Roman" w:hAnsi="Times New Roman" w:cs="Times New Roman"/>
          <w:b/>
          <w:bCs/>
          <w:i/>
          <w:iCs/>
        </w:rPr>
        <w:t>Как принять участие:</w:t>
      </w:r>
      <w:r w:rsidRPr="00CC6579">
        <w:rPr>
          <w:rFonts w:ascii="Times New Roman" w:hAnsi="Times New Roman" w:cs="Times New Roman"/>
          <w:i/>
          <w:iCs/>
        </w:rPr>
        <w:t xml:space="preserve"> зарегистрироваться и приехать на удобную локацию, весь инвентарь и посадочный материал будет выд</w:t>
      </w:r>
      <w:bookmarkStart w:id="0" w:name="_GoBack"/>
      <w:bookmarkEnd w:id="0"/>
      <w:r w:rsidRPr="00CC6579">
        <w:rPr>
          <w:rFonts w:ascii="Times New Roman" w:hAnsi="Times New Roman" w:cs="Times New Roman"/>
          <w:i/>
          <w:iCs/>
        </w:rPr>
        <w:t xml:space="preserve">ан на месте. </w:t>
      </w:r>
    </w:p>
    <w:p w14:paraId="16C6E7D9" w14:textId="63B98B7E" w:rsidR="008F6240" w:rsidRDefault="009947C2" w:rsidP="009947C2">
      <w:pPr>
        <w:spacing w:before="120" w:after="120"/>
        <w:ind w:firstLine="567"/>
        <w:jc w:val="both"/>
      </w:pPr>
      <w:proofErr w:type="spellStart"/>
      <w:r w:rsidRPr="00CC6579">
        <w:rPr>
          <w:rFonts w:ascii="Times New Roman" w:hAnsi="Times New Roman" w:cs="Times New Roman"/>
          <w:b/>
          <w:bCs/>
          <w:i/>
          <w:iCs/>
        </w:rPr>
        <w:t>Соцсети</w:t>
      </w:r>
      <w:proofErr w:type="spellEnd"/>
      <w:r w:rsidRPr="00CC6579">
        <w:rPr>
          <w:rFonts w:ascii="Times New Roman" w:hAnsi="Times New Roman" w:cs="Times New Roman"/>
          <w:b/>
          <w:bCs/>
          <w:i/>
          <w:iCs/>
        </w:rPr>
        <w:t xml:space="preserve"> акции «Сад памяти»: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C6579">
        <w:rPr>
          <w:rFonts w:ascii="Times New Roman" w:hAnsi="Times New Roman" w:cs="Times New Roman"/>
          <w:i/>
          <w:iCs/>
        </w:rPr>
        <w:t>ВК: @</w:t>
      </w:r>
      <w:proofErr w:type="spellStart"/>
      <w:r w:rsidRPr="00CC6579">
        <w:rPr>
          <w:rFonts w:ascii="Times New Roman" w:hAnsi="Times New Roman" w:cs="Times New Roman"/>
          <w:i/>
          <w:iCs/>
        </w:rPr>
        <w:t>memorialgarden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C6579">
        <w:rPr>
          <w:rFonts w:ascii="Times New Roman" w:hAnsi="Times New Roman" w:cs="Times New Roman"/>
          <w:i/>
          <w:iCs/>
        </w:rPr>
        <w:t>Телеграм</w:t>
      </w:r>
      <w:proofErr w:type="spellEnd"/>
      <w:r w:rsidRPr="00CC6579">
        <w:rPr>
          <w:rFonts w:ascii="Times New Roman" w:hAnsi="Times New Roman" w:cs="Times New Roman"/>
          <w:i/>
          <w:iCs/>
        </w:rPr>
        <w:t>: @</w:t>
      </w:r>
      <w:proofErr w:type="spellStart"/>
      <w:r w:rsidRPr="00CC6579">
        <w:rPr>
          <w:rFonts w:ascii="Times New Roman" w:hAnsi="Times New Roman" w:cs="Times New Roman"/>
          <w:i/>
          <w:iCs/>
          <w:lang w:val="en-US"/>
        </w:rPr>
        <w:t>sadpamyati</w:t>
      </w:r>
      <w:proofErr w:type="spellEnd"/>
      <w:r w:rsidRPr="00CC6579">
        <w:rPr>
          <w:rFonts w:ascii="Times New Roman" w:hAnsi="Times New Roman" w:cs="Times New Roman"/>
          <w:i/>
          <w:iCs/>
        </w:rPr>
        <w:t>2024</w:t>
      </w:r>
    </w:p>
    <w:sectPr w:rsidR="008F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C2"/>
    <w:rsid w:val="002644B5"/>
    <w:rsid w:val="00525DF8"/>
    <w:rsid w:val="007108D0"/>
    <w:rsid w:val="00744EE5"/>
    <w:rsid w:val="008F6240"/>
    <w:rsid w:val="00960D3F"/>
    <w:rsid w:val="00985E82"/>
    <w:rsid w:val="009947C2"/>
    <w:rsid w:val="00B91199"/>
    <w:rsid w:val="00C43E5B"/>
    <w:rsid w:val="00C6598D"/>
    <w:rsid w:val="00C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3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F6B5F80F1C9429065A7B154C02741" ma:contentTypeVersion="19" ma:contentTypeDescription="Создание документа." ma:contentTypeScope="" ma:versionID="366e78d9b95df50c475fcc5fda4401e7">
  <xsd:schema xmlns:xsd="http://www.w3.org/2001/XMLSchema" xmlns:xs="http://www.w3.org/2001/XMLSchema" xmlns:p="http://schemas.microsoft.com/office/2006/metadata/properties" xmlns:ns2="8102c0c3-2648-44ff-af1c-a2f96e5417c0" xmlns:ns3="f572bd53-3824-4e4a-a3cc-1c30d7ad98bf" targetNamespace="http://schemas.microsoft.com/office/2006/metadata/properties" ma:root="true" ma:fieldsID="d793c5bfa20cd16c427d0db40e630725" ns2:_="" ns3:_="">
    <xsd:import namespace="8102c0c3-2648-44ff-af1c-a2f96e5417c0"/>
    <xsd:import namespace="f572bd53-3824-4e4a-a3cc-1c30d7ad98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c0c3-2648-44ff-af1c-a2f96e54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41a45a-5241-4ea9-8b86-0ae72eb38290}" ma:internalName="TaxCatchAll" ma:showField="CatchAllData" ma:web="8102c0c3-2648-44ff-af1c-a2f96e54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bd53-3824-4e4a-a3cc-1c30d7ad9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Состояние одобрения" ma:internalName="_x0421__x043e__x0441__x0442__x043e__x044f__x043d__x0438__x0435__x0020__x043e__x0434__x043e__x0431__x0440__x0435__x043d__x0438__x044f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39892-1C2B-4914-BDF8-04AC0F23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2c0c3-2648-44ff-af1c-a2f96e5417c0"/>
    <ds:schemaRef ds:uri="f572bd53-3824-4e4a-a3cc-1c30d7ad9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294C9-2F9A-4960-BC7A-D76D3D01A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Putintseva</dc:creator>
  <cp:lastModifiedBy>Компот</cp:lastModifiedBy>
  <cp:revision>2</cp:revision>
  <dcterms:created xsi:type="dcterms:W3CDTF">2024-04-22T19:25:00Z</dcterms:created>
  <dcterms:modified xsi:type="dcterms:W3CDTF">2024-04-22T19:25:00Z</dcterms:modified>
</cp:coreProperties>
</file>